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Futbolda Ustalık Eseri: Elit Takım Analizi Metodolojisi ve İleri Seviye Pedagojik Çerçeve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Yönetici Özeti: Çıraklıktan Ustalığa Geçişte Analizin Dönüşümü</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Futbol analizinde "çıraklık" teknik becerilerin (etiketleme, video kesme, temel veri okuma) kazanıldığı, "kalfalık" ise bu becerilerin belirli taktiksel şablonları tanımlamak için kullanıldığı evrelerdir. Ancak "ustalık" (Mastery), bu teknik yetkinliklerin ötesine geçerek, futbolun kaotik doğasını sistematik bir "Oyun Modeli" çerçevesinde yorumlama, geleceği öngörme ve bir kulübün karar alma mekanizmalarını doğrudan etkileme sanatıdır. Ustalık seviyesindeki bir analist için "Takım Analizi", sadece sahada olan bitenin raporlanması değil; biyolojik, taktiksel, psikolojik ve stratejik katmanların birleştirilerek kulübün "kolektif beyninin" inşa edilmesidir.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 UEFA Pro Lisans seviyesindeki standartlar ve modern futbolun en ileri analitik yaklaşımları referans alınarak hazırlanmış kapsamlı bir "Ustalık Eseri" kılavuzudur. Rapor; analitik felsefenin derinliklerini, analist adayının sorması gereken kritik soruları, 3 saatlik bir ustalık eğitiminin dakika dakika planlanmasını ve bu eğitimin içeriğini oluşturacak teorik, görsel ve pratik "ispatları" içermektedir. Roberto De Zerbi'nin "baskıyı kışkırtma" (baiting) teorisinden, Carlo Ancelotti'nin "ilişkisel oyun" (relationism) anlayışına; Packing (paketleme) metriğinden, yapay zeka tabanlı "Ghosting" teknolojilerine kadar geniş bir spektrumda, bir futbol entelektüelinin el kitabı niteliğindedir.</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1: Futbol Analizinde Ustalık Tanımı ve Analist Felsefesi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Ustalık aşamasındaki bir eğitim, "nasıl" (teknik) sorusundan ziyade "neden" (felsefe) ve "ne zaman" (bağlam) sorularına odaklanmalıdır. Bir analist, en pahalı yazılımları (Sportscode, Wyscout, Metrica) kullanabilir, ancak oyunun ruhunu ve taktiksel periyodizasyonun biyolojik gerçeklerini anlamıyorsa, ürettiği veri sadece "gürültü"dür.</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Veri Toplayıcılığından Performans Mimarlığına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Geleneksel analiz, olayların (şut, pas, korner) sayılmasına dayanıyordu. Modern ustalık analizi ise "bağlamın" analizidir. Örneğin, bir stoperin pas isabet oranının %95 olması, eğer bu paslar sadece yanındaki stopere yapılıyorsa (hazırlık pasları), taktiksel açıdan değersizdir. Usta analist, bu pasların kaçının rakip savunma hattını kırdığını (Packing Rate) ve kaçının takımı gol pozisyonuna yaklaştırdığını (xT - Expected Threat) ölçer.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Analist, Teknik Direktör ile Sportif Direktör arasındaki köprüdür. Teknik ekip "yarınki maçı kazanmaya" odaklanırken, yönetim "sezon sonu hedeflerine ve oyuncu değerine" odaklanır. Usta analist, günlük antrenman verileri ile uzun vadeli gelişim eğrilerini sentezleyerek bu iki farklı zaman algısını yöneten kişidir. Bu pozisyon, kulübün hafızasını oluşturur ve antrenörler değişse bile kulübün oyun kimliğinin sürdürülebilirliğini sağlar.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2: Analist Adayının Sorması Gereken 10 Kritik Soru (Derinlemesine İnceleme)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 eğitmen olarak, karşınızdaki adayların potansiyelini, size verdikleri cevaplardan ziyade, size sordukları sorularla ölçersiniz. Ustalık seviyesindeki bir aday, teknik detaylardan çok metodolojik derinliği sorgulamalıdır. İşte bir analist adayının ustasına sorması gereken, ve sizin bu akşamki eğitimde "tümevarım" yöntemiyle cevaplarını aratacağınız on kritik soru:</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Soru 1: "Analizimiz 'Başarısızlığı' ve 'Varyansı' Nasıl Ayırt Ediyor?"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Bağlam: Futbol düşük skorlu bir oyundur ve şans faktörü (varyans) sonuç üzerinde %30-%40 etkilidir. İyi oynayıp kaybedilen (yüksek xG, düşük xGA) veya kötü oynayıp kazanılan maçlar olabilir.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Derinlik: "Hocam, biz 3-0 kazandığımız bir maçtan sonra da oyun modelimizdeki eksikleri aynı acımasızlıkla analiz ediyor muyuz? Yoksa skorun sarhoşluğu ile hataları görmezden mi geliyoruz?" Bu soru, analistin sürece mi yoksa sonuca mı odaklandığını gösterir.5</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Soru 2: "Taktiksel Lensimizin 'Enstantane Hızı' (Granülarite) Nedir?"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Bağlam: Analiz ne kadar derine inmeli? Bir oyuncunun vücut açısına (mikro) mı, yoksa takımın 10 maçlık blok boyu ortalamasına (makro) mı odaklanıyoruz?</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Derinlik: "Analiz yaparken mikroskobik detaylarda boğulup büyük resmi kaçırma riskini nasıl yönetiyoruz? Hangi durumlarda bireysel teknik hatayı, hangi durumlarda sistemik yapısal hatayı raporlamalıyız?".9</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Soru 3: "Oyun Modelimiz Bir 'Dogma' mı Yoksa Bir 'Çerçeve' mi?"</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Bağlam: Bazı hocalar kendi sistemlerini rakibe dayatır (Dogmatik), bazıları rakibe göre şekil alır (Pragmatik).</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Derinlik: "Rakip analizi yaparken, onları kendi şablonlarımızla mı yargılıyoruz, yoksa onların kaotik yapısını (örneğin Real Madrid'in ilişkisel oyunu) kendi bağlamında mı değerlendiriyoruz? Modelimiz esnekliğe ne kadar izin veriyor?".11</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Soru 4: "İletişimimizin 'Para Birimi' Nedir?"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Bağlam: Bilgi, iletilmediği sürece değersizdir. Her hocanın ve oyuncunun öğrenme stili farklıdır.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Derinlik: "Hocam, analizlerimizi kime satıyoruz? Baş antrenör görsel hafızaya mı sahip, yoksa veri tablolarını mı tercih ediyor? Z Kuşağı oyuncularına 20 dakikalık toplantı mı yapıyoruz, yoksa tabletlerine 15 saniyelik klipler mi gönderiyoruz? İletişim dilimizi nasıl özelleştiriyoruz?".13</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Soru 5: "'Gölge Oyunu' (Topsuz Oyun) Nerede Oynanıyor?"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Bağlam: Amatörler topu izler, ustalar alanı izler.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Derinlik: "Analizlerimizde sadece topla yapılan aksiyonları mı etiketliyoruz? Yoksa 'Ghosting' yaparak, bir oyuncunun olması gereken ama olmadığı pozisyonları veya topsuz koşuyla açtığı alanları nasıl ölçüyoruz? Görünmeyeni nasıl görünür kılıyoruz?".15</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Soru 6: "Analizimiz Mikrodöngünün (Antrenman Haftası) Biyolojik Gerçekliğiyle Nasıl Örtüşüyor?"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Bağlam: Taktiksel istekler fiziksel kapasiteyle sınırlıdır.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Derinlik: "Pazar günü Manchester City'e karşı ön alan baskısı öneriyoruz, ancak Perşembe günkü GPS verileri takımın 'kırmızı bölgede' olduğunu gösteriyorsa ne yapıyoruz? Analiz departmanı ile Performans departmanı arasındaki çatışmayı nasıl çözüyoruz?".17</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Soru 7: "Oyuncuyu mu Yoksa Sistemi mi Analiz Ediyoruz?"</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Bağlam: Bir oyuncunun hatası, bazen sistemin onu imkansız bir durumda bırakmasından kaynaklanır.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Derinlik: "Bir stoper hava topunu kaybettiğinde, bu onun hatası mı, yoksa orta sahanın rakip ortacıya baskı yapamaması sonucu stoperin çaresiz bırakılması mı? Kök neden analizini (Root Cause Analysis) nasıl yapıyoruz?".7</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Soru 8: "Savunma Tercihimizin 'Fırsat Maliyeti' (Opportunity Cost) Nedir?"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Bağlam: Her taktiksel tercih bir başkasından vazgeçmektir.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Derinlik: "Hocam, 'Derin Blok'ta bekleyelim' dediğimizde, bunun hücum geçişlerindeki maliyetini (rakip kaleye 70 metre mesafe) hesaplıyor muyuz? Risk/Ödül dengesini yönetime nasıl sunuyoruz?".19</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Soru 9: "'Görünmez' Emeği Nasıl Ölçüyoruz?"</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Bağlam: İstatistik kağıdında görünmeyen (örneğin iki stoperi pinleyerek arkadaşına alan açan forvet) katkılar.</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Derinlik: "Standart metrikler (şut, pas, top kapma) oyunun hikayesini anlatmakta yetersiz kaldığında, 'Packing', 'Pressure Index' veya 'Space Control' gibi hangi ileri metrikleri kullanıyoruz?".4</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Soru 10: "Eğer Yanılırsam, Düzeltme Mekanizmamız Nedir?"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Bağlam: Entelektüel tevazu. Maç öncesi senaryo tutmazsa ne olur?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Derinlik: "Maç önü raporumuzda rakibin 4-2-3-1 oynayacağını öngördük ama sahaya 3-4-3 çıktılar. 'Canlı Analiz' (Live Analysis) protokolümüz nedir? Yanılgımızı kulübeye ne kadar sürede ve nasıl bir dille iletiyoruz?".21</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3: Ustalık Eseri Kurs Planı (3 Saatlik Akış ve Pedagoji)</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eğitim, klasik bir "sunum izle ve git" formatında değil, katılımcıların aktif olarak kriz çözdüğü, rol yaptığı ve analitik düşünme kaslarını zorladığı bir </w:t>
      </w:r>
      <w:r w:rsidDel="00000000" w:rsidR="00000000" w:rsidRPr="00000000">
        <w:rPr>
          <w:rFonts w:ascii="Google Sans Text" w:cs="Google Sans Text" w:eastAsia="Google Sans Text" w:hAnsi="Google Sans Text"/>
          <w:b w:val="1"/>
          <w:bCs w:val="1"/>
          <w:color w:val="1f1f1f"/>
          <w:rtl w:val="0"/>
        </w:rPr>
        <w:t xml:space="preserve">"Workshop" (Atölye)</w:t>
      </w:r>
      <w:r w:rsidDel="00000000" w:rsidR="00000000" w:rsidRPr="00000000">
        <w:rPr>
          <w:rFonts w:ascii="Google Sans Text" w:cs="Google Sans Text" w:eastAsia="Google Sans Text" w:hAnsi="Google Sans Text"/>
          <w:color w:val="1f1f1f"/>
          <w:rtl w:val="0"/>
        </w:rPr>
        <w:t xml:space="preserve"> formatında olmalıdır.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Kurs Başlığı: Etiketin Ötesi: Elit Seviye Entegre Takım Analizi ve Taktiksel Mimari</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Süre: 180 Dakika (3 Saat)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Hedef Kitle: Analist Adayları, Yardımcı Antrenörler, Scoutlar.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Aşağıdaki tablo, eğitimin dakika dakika planını ve içerik akışını göstermektedir: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Zaman Dilimi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Modül Başlığı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İçerik Detayı ve Aktivite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Kullanılacak Materyal/İspat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00:00 - 00:15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Giriş ve "Buz Kırıcı"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"Gördüğünü Unut": Katılımcılara bir gol videosu izletilir. Herkes "harika gol" derken, analizci golün oluşumundaki rakip hatasını veya kendi takımının şans faktörünü bulmaya zorlanır.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Video: Şampiyonlar Ligi'nden yüksek varyanslı bir gol (örn. Real Madrid geri dönüşü).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00:15 - 00:45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Modül 1: Felsefe ve Sorgulama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Yukarıdaki **"10 Kritik Soru"**nun tartışılması. Katılımcıların analist kimliklerini (Data odaklı mı, Video odaklı mı?) sorgulamaları.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Tablo: xG vs Gerçek Gol tablosu. Lig puan durumu vs xPoints durumu.</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00:45 - 01:00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Kahve Arası ve Networking.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01:00 - 01:45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Modül 2: Taktiksel Motor Odası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Vaka Analizleri (İspatlar):</w:t>
            </w:r>
            <w:r w:rsidDel="00000000" w:rsidR="00000000" w:rsidRPr="00000000">
              <w:rPr>
                <w:rFonts w:ascii="Google Sans Text" w:cs="Google Sans Text" w:eastAsia="Google Sans Text" w:hAnsi="Google Sans Text"/>
                <w:color w:val="1f1f1f"/>
                <w:shd w:fill="auto" w:val="clear"/>
                <w:rtl w:val="0"/>
              </w:rPr>
              <w:t xml:space="preserve"> De Zerbi'nin "Kışkırtma" Presi, Klopp'un "Tuzakları", Ancelotti'nin "İlişkisel Oyunu". Her taktiğin video ve veri ile ispatı.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Görsel:</w:t>
            </w:r>
            <w:r w:rsidDel="00000000" w:rsidR="00000000" w:rsidRPr="00000000">
              <w:rPr>
                <w:rFonts w:ascii="Google Sans Text" w:cs="Google Sans Text" w:eastAsia="Google Sans Text" w:hAnsi="Google Sans Text"/>
                <w:color w:val="1f1f1f"/>
                <w:shd w:fill="auto" w:val="clear"/>
                <w:rtl w:val="0"/>
              </w:rPr>
              <w:t xml:space="preserve"> Voronoi diyagramları, Packing haritaları.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01:45 - 02:15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Modül 3: Canlı Analiz Simülasyonu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 Yapma (Role-Play):</w:t>
            </w:r>
            <w:r w:rsidDel="00000000" w:rsidR="00000000" w:rsidRPr="00000000">
              <w:rPr>
                <w:rFonts w:ascii="Google Sans Text" w:cs="Google Sans Text" w:eastAsia="Google Sans Text" w:hAnsi="Google Sans Text"/>
                <w:color w:val="1f1f1f"/>
                <w:shd w:fill="auto" w:val="clear"/>
                <w:rtl w:val="0"/>
              </w:rPr>
              <w:t xml:space="preserve"> Katılımcılar ikiye ayrılır. Biri "Analist", diğeri "Sinirli Teknik Direktör". Devre arası senaryosu: Takım 1-0 mağlup ama iyi oynuyor. Analist hocayı ikna etmeli.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Tablet, Canlı maç verisi simülasyonu.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02:15 - 02:45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Modül 4: Veri Devrimi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İleri Metrikler:</w:t>
            </w:r>
            <w:r w:rsidDel="00000000" w:rsidR="00000000" w:rsidRPr="00000000">
              <w:rPr>
                <w:rFonts w:ascii="Google Sans Text" w:cs="Google Sans Text" w:eastAsia="Google Sans Text" w:hAnsi="Google Sans Text"/>
                <w:color w:val="1f1f1f"/>
                <w:shd w:fill="auto" w:val="clear"/>
                <w:rtl w:val="0"/>
              </w:rPr>
              <w:t xml:space="preserve"> Packing, Ghosting, xT. Bu metriklerin "Excel"den sahaya nasıl indirileceği.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Video:</w:t>
            </w:r>
            <w:r w:rsidDel="00000000" w:rsidR="00000000" w:rsidRPr="00000000">
              <w:rPr>
                <w:rFonts w:ascii="Google Sans Text" w:cs="Google Sans Text" w:eastAsia="Google Sans Text" w:hAnsi="Google Sans Text"/>
                <w:color w:val="1f1f1f"/>
                <w:shd w:fill="auto" w:val="clear"/>
                <w:rtl w:val="0"/>
              </w:rPr>
              <w:t xml:space="preserve"> Impect verileriyle süslenmiş Bundesliga klipleri.</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02:45 - 03:00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Kapanış ve "Ustalık Belgesi"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"Asansör Konuşması": Katılımcılar 1 dakika içinde bir rakibi Sportif Direktöre özetler. Soru-Cevap.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Dağıtılacak: Analiz Rapor Şablonları (Workfile).</w:t>
            </w:r>
          </w:p>
        </w:tc>
      </w:tr>
    </w:tbl>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4: Anlatı İçeriği ve Teorik Çerçeve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bölüm, eğitimde anlatacağınız "hikayenin" akademik ve teknik detaylarını içerir. Kursiyerlerinize sadece bilgi değil, bir vizyon sunmalısınız.</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Uzun Vadeli (Longitudinal) Analiz ve Takım Kimliği</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 maçın analizi, sezonun hikayesinden kopuk olamaz. Usta analist, "Kendi Kendini Scout Etme" (Self-Scouting) sürecini yönetir.</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Hareketli Ortalama (Rolling Average):</w:t>
      </w:r>
      <w:r w:rsidDel="00000000" w:rsidR="00000000" w:rsidRPr="00000000">
        <w:rPr>
          <w:rFonts w:ascii="Google Sans Text" w:cs="Google Sans Text" w:eastAsia="Google Sans Text" w:hAnsi="Google Sans Text"/>
          <w:color w:val="1f1f1f"/>
          <w:rtl w:val="0"/>
        </w:rPr>
        <w:t xml:space="preserve"> Takımın pres gücünü (PPDA) tek maçla ölçemezsiniz. 5 maçlık hareketli ortalamalar, takımın fiziksel düşüş trendine girip girmediğini gösterir.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Faz Analizi:</w:t>
      </w:r>
      <w:r w:rsidDel="00000000" w:rsidR="00000000" w:rsidRPr="00000000">
        <w:rPr>
          <w:rFonts w:ascii="Google Sans Text" w:cs="Google Sans Text" w:eastAsia="Google Sans Text" w:hAnsi="Google Sans Text"/>
          <w:color w:val="1f1f1f"/>
          <w:rtl w:val="0"/>
        </w:rPr>
        <w:t xml:space="preserve"> Oyunun 4 ana fazında (Oyun Kurma, Geliştirme, Sonlandırma, Geçişler) takımın verimliliği. Örneğin; topa sahip olma oranı yüksek ama 3. bölgeye giriş (Field Tilt) düşükse, sorun "üretkenlik"tedir, "hakimiyet"te değil.</w:t>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Duran Top Verimliliği:</w:t>
      </w:r>
      <w:r w:rsidDel="00000000" w:rsidR="00000000" w:rsidRPr="00000000">
        <w:rPr>
          <w:rFonts w:ascii="Google Sans Text" w:cs="Google Sans Text" w:eastAsia="Google Sans Text" w:hAnsi="Google Sans Text"/>
          <w:color w:val="1f1f1f"/>
          <w:rtl w:val="0"/>
        </w:rPr>
        <w:t xml:space="preserve"> Duran toplar, analizin en kontrol edilebilir alanıdır. xG per Corner (Korner başına gol beklentisi) gibi metriklerle duran top antrenörünün başarısı denetlenir.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Rakip Analizi: Geleceği Simüle Etmek</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Rakip analizi, "onlar ne yaptı" değil, "bize karşı ne yapacaklar" sorusunun cevabıdır.</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Sistem Etkileşim Modeli:</w:t>
      </w:r>
      <w:r w:rsidDel="00000000" w:rsidR="00000000" w:rsidRPr="00000000">
        <w:rPr>
          <w:rFonts w:ascii="Google Sans Text" w:cs="Google Sans Text" w:eastAsia="Google Sans Text" w:hAnsi="Google Sans Text"/>
          <w:color w:val="1f1f1f"/>
          <w:rtl w:val="0"/>
        </w:rPr>
        <w:t xml:space="preserve"> Rakibin 4-3-3'ü ile bizim 3-5-2'miz sahada nasıl eşleşiyor? Hangi bölgelerde sayısal üstünlük (Overload), hangi bölgelerde sayısal azınlık (Underload) oluşacak?</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Pres Tetikleyicileri (Triggers):</w:t>
      </w:r>
      <w:r w:rsidDel="00000000" w:rsidR="00000000" w:rsidRPr="00000000">
        <w:rPr>
          <w:rFonts w:ascii="Google Sans Text" w:cs="Google Sans Text" w:eastAsia="Google Sans Text" w:hAnsi="Google Sans Text"/>
          <w:color w:val="1f1f1f"/>
          <w:rtl w:val="0"/>
        </w:rPr>
        <w:t xml:space="preserve"> Rakip hangi durumda presi başlatıyor? (Örn: Stoperin kaleciye geri pası, Bekin vücut açısının kapalı olması). Bunu bilmek, antrenmanda buna karşı "Rondo" çalışmaları dizayn etmeyi sağlar.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Senaryo Planlama:</w:t>
      </w:r>
      <w:r w:rsidDel="00000000" w:rsidR="00000000" w:rsidRPr="00000000">
        <w:rPr>
          <w:rFonts w:ascii="Google Sans Text" w:cs="Google Sans Text" w:eastAsia="Google Sans Text" w:hAnsi="Google Sans Text"/>
          <w:color w:val="1f1f1f"/>
          <w:rtl w:val="0"/>
        </w:rPr>
        <w:t xml:space="preserve"> "Eğer 60. dakikada 1-0 öne geçerlerse 5-4-1'e dönerler mi?" Usta analist, maçın olası senaryolarını önceden çalışır.</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Canlı (Live) Analiz: Kaosun İçindeki Düzen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Maç esnası, analistin en stresli anıdır.</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 Akışlı Kurulum:</w:t>
      </w:r>
      <w:r w:rsidDel="00000000" w:rsidR="00000000" w:rsidRPr="00000000">
        <w:rPr>
          <w:rFonts w:ascii="Google Sans Text" w:cs="Google Sans Text" w:eastAsia="Google Sans Text" w:hAnsi="Google Sans Text"/>
          <w:color w:val="1f1f1f"/>
          <w:rtl w:val="0"/>
        </w:rPr>
        <w:t xml:space="preserve"> Usta analistin önünde üç ekran vardır: 1. Taktik Kamera (Tüm sahayı gören geniş açı), 2. Yayın Görüntüsü (Detay ve tekrar için), 3. Canlı Veri Akışı (Anlık xG, momentum grafiği).</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Müdahale Protokolü:</w:t>
      </w:r>
      <w:r w:rsidDel="00000000" w:rsidR="00000000" w:rsidRPr="00000000">
        <w:rPr>
          <w:rFonts w:ascii="Google Sans Text" w:cs="Google Sans Text" w:eastAsia="Google Sans Text" w:hAnsi="Google Sans Text"/>
          <w:color w:val="1f1f1f"/>
          <w:rtl w:val="0"/>
        </w:rPr>
        <w:t xml:space="preserve"> Bilgi kulübeye nasıl gidecek? Gözlem -&gt; Doğrulama (Video/Veri) -&gt; Filtreleme (Bu bilgi şu an gerekli mi?) -&gt; İletişim (Kulaklık veya Tablet).</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Altın 15 Dakika (Devre Arası):</w:t>
      </w:r>
      <w:r w:rsidDel="00000000" w:rsidR="00000000" w:rsidRPr="00000000">
        <w:rPr>
          <w:rFonts w:ascii="Google Sans Text" w:cs="Google Sans Text" w:eastAsia="Google Sans Text" w:hAnsi="Google Sans Text"/>
          <w:color w:val="1f1f1f"/>
          <w:rtl w:val="0"/>
        </w:rPr>
        <w:t xml:space="preserve"> Analistin elinde, terli ve adrenalin dolu oyunculara göstermek için sadece 3 klip hakkı vardır. Bu klipler "sorunu" değil, "çözümü" göstermelidir.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Maç Sonu (Post-Match) Değerlendirme: Öğrenme Döngüsü</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Maç sonu analizi yargılamak için değil, öğrenmek içindir.</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İlkelere İndeksleme:</w:t>
      </w:r>
      <w:r w:rsidDel="00000000" w:rsidR="00000000" w:rsidRPr="00000000">
        <w:rPr>
          <w:rFonts w:ascii="Google Sans Text" w:cs="Google Sans Text" w:eastAsia="Google Sans Text" w:hAnsi="Google Sans Text"/>
          <w:color w:val="1f1f1f"/>
          <w:rtl w:val="0"/>
        </w:rPr>
        <w:t xml:space="preserve"> Her video klibi, kulübün Oyun Modeli'ndeki bir ilke ile eşleştirilmelidir (Örn: "İlke 3: Hatlar Arası Bağlantı"). Bu, oyuncularla ortak bir dil oluşturur.</w:t>
      </w:r>
    </w:p>
    <w:p w:rsidR="00000000" w:rsidDel="00000000" w:rsidP="00000000" w:rsidRDefault="00000000" w:rsidRPr="00000000" w14:paraId="0000006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"Ya Böyle Olsaydı?" (Counterfactual Analysis):</w:t>
      </w:r>
      <w:r w:rsidDel="00000000" w:rsidR="00000000" w:rsidRPr="00000000">
        <w:rPr>
          <w:rFonts w:ascii="Google Sans Text" w:cs="Google Sans Text" w:eastAsia="Google Sans Text" w:hAnsi="Google Sans Text"/>
          <w:color w:val="1f1f1f"/>
          <w:rtl w:val="0"/>
        </w:rPr>
        <w:t xml:space="preserve"> Yapay zeka destekli analizlerle, oyuncunun yaptığı tercih ile yapması gereken tercih (Pitch Control verisine göre en yüksek gol ihtimali olan pas) karşılaştırılır.</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5: İspatlar ve Vaka Analizleri (Görsel İçerik Temelleri)</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Eğitimin en can alıcı kısmı, teorinin sahada nasıl uygulandığını gösteren "Ustalık Eseri" örnekleridir. Bu vakalar, analist adaylarına modern futbolun karmaşıklığını ispatlar.</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Baskıyı Kışkırtmak: De Zerbi ve Brighton Modeli</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 futbolda topa sahip olmak yetmez, rakibi "davet etmek" gerekir.</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Teori:</w:t>
      </w:r>
      <w:r w:rsidDel="00000000" w:rsidR="00000000" w:rsidRPr="00000000">
        <w:rPr>
          <w:rFonts w:ascii="Google Sans Text" w:cs="Google Sans Text" w:eastAsia="Google Sans Text" w:hAnsi="Google Sans Text"/>
          <w:color w:val="1f1f1f"/>
          <w:rtl w:val="0"/>
        </w:rPr>
        <w:t xml:space="preserve"> Roberto De Zerbi'nin "Sole Control" (Tabanla Kontrol) tekniği. Stoper topu ayağının altında tutar ve hareket etmez. Bu, rakibi "gel, topu al" diye kışkırtır.</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İspat (Analiz):</w:t>
      </w:r>
      <w:r w:rsidDel="00000000" w:rsidR="00000000" w:rsidRPr="00000000">
        <w:rPr>
          <w:rFonts w:ascii="Google Sans Text" w:cs="Google Sans Text" w:eastAsia="Google Sans Text" w:hAnsi="Google Sans Text"/>
          <w:color w:val="1f1f1f"/>
          <w:rtl w:val="0"/>
        </w:rPr>
        <w:t xml:space="preserve"> Rakip forvet bu tuzağa düşüp baskıya geldiğinde (Jump), arkasında bıraktığı boşluk yapay olarak genişler. Brighton, "Üçüncü Adam" (Third Man) kombinasyonlarıyla bu boşluğa dikey pas atar.</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Görsel Kanıt:</w:t>
      </w:r>
      <w:r w:rsidDel="00000000" w:rsidR="00000000" w:rsidRPr="00000000">
        <w:rPr>
          <w:rFonts w:ascii="Google Sans Text" w:cs="Google Sans Text" w:eastAsia="Google Sans Text" w:hAnsi="Google Sans Text"/>
          <w:color w:val="1f1f1f"/>
          <w:rtl w:val="0"/>
        </w:rPr>
        <w:t xml:space="preserve"> Brighton stoperlerinin topu tutma süresi ile rakip baskı hattının genişlemesi arasındaki korelasyonu gösteren grafikler.</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Alan Daraltma ve Pres Tuzakları: Klopp ve Liverpool</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Kaosun organize hali: Gegenpress.</w:t>
      </w:r>
    </w:p>
    <w:p w:rsidR="00000000" w:rsidDel="00000000" w:rsidP="00000000" w:rsidRDefault="00000000" w:rsidRPr="00000000" w14:paraId="0000006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Teori:</w:t>
      </w:r>
      <w:r w:rsidDel="00000000" w:rsidR="00000000" w:rsidRPr="00000000">
        <w:rPr>
          <w:rFonts w:ascii="Google Sans Text" w:cs="Google Sans Text" w:eastAsia="Google Sans Text" w:hAnsi="Google Sans Text"/>
          <w:color w:val="1f1f1f"/>
          <w:rtl w:val="0"/>
        </w:rPr>
        <w:t xml:space="preserve"> "En iyi oyun kurucu Gegenpress'tir." Top kaybedildiği an yapılan şok pres.</w:t>
      </w:r>
    </w:p>
    <w:p w:rsidR="00000000" w:rsidDel="00000000" w:rsidP="00000000" w:rsidRDefault="00000000" w:rsidRPr="00000000" w14:paraId="0000007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İspat (Analiz):</w:t>
      </w:r>
      <w:r w:rsidDel="00000000" w:rsidR="00000000" w:rsidRPr="00000000">
        <w:rPr>
          <w:rFonts w:ascii="Google Sans Text" w:cs="Google Sans Text" w:eastAsia="Google Sans Text" w:hAnsi="Google Sans Text"/>
          <w:color w:val="1f1f1f"/>
          <w:rtl w:val="0"/>
        </w:rPr>
        <w:t xml:space="preserve"> Liverpool oyuncuları rastgele koşmaz. Rakibi taç çizgisine yönlendirirler (Touchline Trap). Bek oyuncusu topu aldığında, kanat oyuncusu geriye pas açısını kapatır (Cover Shadow), orta saha oyuncusu ise topa basar.</w:t>
      </w:r>
    </w:p>
    <w:p w:rsidR="00000000" w:rsidDel="00000000" w:rsidP="00000000" w:rsidRDefault="00000000" w:rsidRPr="00000000" w14:paraId="0000007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5 Saniye Kuralı:</w:t>
      </w:r>
      <w:r w:rsidDel="00000000" w:rsidR="00000000" w:rsidRPr="00000000">
        <w:rPr>
          <w:rFonts w:ascii="Google Sans Text" w:cs="Google Sans Text" w:eastAsia="Google Sans Text" w:hAnsi="Google Sans Text"/>
          <w:color w:val="1f1f1f"/>
          <w:rtl w:val="0"/>
        </w:rPr>
        <w:t xml:space="preserve"> Eğer top 5 saniye içinde kazanılmazsa, takım hemen organize savunma (Mid-Block) düzenine geçer. Bu geçişin zamanlaması analistin takibindedir.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İlişkisel Oyun (Relationism) ve Akışkanlık: Ancelotti ve Real Madrid</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Pozisyonel oyunun (Guardiola) antitezi.</w:t>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Teori:</w:t>
      </w:r>
      <w:r w:rsidDel="00000000" w:rsidR="00000000" w:rsidRPr="00000000">
        <w:rPr>
          <w:rFonts w:ascii="Google Sans Text" w:cs="Google Sans Text" w:eastAsia="Google Sans Text" w:hAnsi="Google Sans Text"/>
          <w:color w:val="1f1f1f"/>
          <w:rtl w:val="0"/>
        </w:rPr>
        <w:t xml:space="preserve"> Oyuncular belirli alanları parsellemek yerine, topun olduğu bölgede kümelenirler (Overload). Vinicius, Benzema (eski dönem), Rodrygo aynı kanatta toplanır.</w:t>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İspat (Analiz):</w:t>
      </w:r>
      <w:r w:rsidDel="00000000" w:rsidR="00000000" w:rsidRPr="00000000">
        <w:rPr>
          <w:rFonts w:ascii="Google Sans Text" w:cs="Google Sans Text" w:eastAsia="Google Sans Text" w:hAnsi="Google Sans Text"/>
          <w:color w:val="1f1f1f"/>
          <w:rtl w:val="0"/>
        </w:rPr>
        <w:t xml:space="preserve"> Bu kümelenme, rakip savunmayı bir kenara çeker. Ters kanatta (Weak Side) devasa bir boşluk oluşur. Real Madrid'in analizi, "geometrik düzen" üzerinden değil, "sosyo-afektif" (oyuncular arası uyum) bağlantılar üzerinden yapılır.</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Yerel Örnek:</w:t>
      </w:r>
      <w:r w:rsidDel="00000000" w:rsidR="00000000" w:rsidRPr="00000000">
        <w:rPr>
          <w:rFonts w:ascii="Google Sans Text" w:cs="Google Sans Text" w:eastAsia="Google Sans Text" w:hAnsi="Google Sans Text"/>
          <w:color w:val="1f1f1f"/>
          <w:rtl w:val="0"/>
        </w:rPr>
        <w:t xml:space="preserve"> Okan Buruk'un Galatasaray'ı da benzer şekilde, özellikle iç saha maçlarında, ön alan baskısında kaotik ama boğucu bir yapı kurar. Mertens ve Icardi'nin pres başlatma zamanlamaları, takımın geri kalanını tetikler.</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Yerel Bağlam: Süper Lig Taktiksel Trendleri</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Türkiye ligi, Avrupa'nın "Geçiş Oyunu" cennetidir.</w:t>
      </w:r>
    </w:p>
    <w:p w:rsidR="00000000" w:rsidDel="00000000" w:rsidP="00000000" w:rsidRDefault="00000000" w:rsidRPr="00000000" w14:paraId="0000007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Beşiktaş (Van Bronckhorst):</w:t>
      </w:r>
      <w:r w:rsidDel="00000000" w:rsidR="00000000" w:rsidRPr="00000000">
        <w:rPr>
          <w:rFonts w:ascii="Google Sans Text" w:cs="Google Sans Text" w:eastAsia="Google Sans Text" w:hAnsi="Google Sans Text"/>
          <w:color w:val="1f1f1f"/>
          <w:rtl w:val="0"/>
        </w:rPr>
        <w:t xml:space="preserve"> Geçiş hücumlarında kanat beklerin (Masuaku, Svensson) iç koridora (Half-space) girmesi veya çizgiye basması arasındaki farklar. Analist, Beşiktaş'ın topu kazandıktan sonraki ilk 3 saniyedeki dikey pas yüzdesini (Verticality %) ölçmelidir.</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7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Galatasaray (Okan Buruk):</w:t>
      </w:r>
      <w:r w:rsidDel="00000000" w:rsidR="00000000" w:rsidRPr="00000000">
        <w:rPr>
          <w:rFonts w:ascii="Google Sans Text" w:cs="Google Sans Text" w:eastAsia="Google Sans Text" w:hAnsi="Google Sans Text"/>
          <w:color w:val="1f1f1f"/>
          <w:rtl w:val="0"/>
        </w:rPr>
        <w:t xml:space="preserve"> Rakip sahada kurulan baskı (Field Tilt) ve kaybedilen topa anında reaksiyon. Analist, Torreira'nın "Top Kazanma Isı Haritası" ile takımın savunma hattının yüksekliği arasındaki ilişkiyi göstermelidir.</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6: Görünmeyeni Görmek: İleri Veri Metrikleri</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bölümde, kursiyerlere sadece "Excel tabloları" değil, sahadaki oyunu anlamlandıran modern metrikler öğretilmelidir.</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Packing (Paketleme) ve Impect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Pas yüzdesi yalan söyleyebilir, ama Packing söylemez.</w:t>
      </w:r>
    </w:p>
    <w:p w:rsidR="00000000" w:rsidDel="00000000" w:rsidP="00000000" w:rsidRDefault="00000000" w:rsidRPr="00000000" w14:paraId="0000007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Tanım:</w:t>
      </w:r>
      <w:r w:rsidDel="00000000" w:rsidR="00000000" w:rsidRPr="00000000">
        <w:rPr>
          <w:rFonts w:ascii="Google Sans Text" w:cs="Google Sans Text" w:eastAsia="Google Sans Text" w:hAnsi="Google Sans Text"/>
          <w:color w:val="1f1f1f"/>
          <w:rtl w:val="0"/>
        </w:rPr>
        <w:t xml:space="preserve"> Bir pas veya dripling ile oyundan düşürülen (geride bırakılan) rakip oyuncu sayısı.</w:t>
      </w:r>
    </w:p>
    <w:p w:rsidR="00000000" w:rsidDel="00000000" w:rsidP="00000000" w:rsidRDefault="00000000" w:rsidRPr="00000000" w14:paraId="0000008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Uygulama:</w:t>
      </w:r>
      <w:r w:rsidDel="00000000" w:rsidR="00000000" w:rsidRPr="00000000">
        <w:rPr>
          <w:rFonts w:ascii="Google Sans Text" w:cs="Google Sans Text" w:eastAsia="Google Sans Text" w:hAnsi="Google Sans Text"/>
          <w:color w:val="1f1f1f"/>
          <w:rtl w:val="0"/>
        </w:rPr>
        <w:t xml:space="preserve"> Stoperin yan pası %100 isabetlidir ama Packing değeri 0'dır. Orta sahanın riskli dikey pası, 4 rakip orta saha oyuncusunu oyundan düşürürse Packing değeri 4'tür. Maçı kazandıran, Packing değeri yüksek olan takımdır.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Görsel:</w:t>
      </w:r>
      <w:r w:rsidDel="00000000" w:rsidR="00000000" w:rsidRPr="00000000">
        <w:rPr>
          <w:rFonts w:ascii="Google Sans Text" w:cs="Google Sans Text" w:eastAsia="Google Sans Text" w:hAnsi="Google Sans Text"/>
          <w:color w:val="1f1f1f"/>
          <w:rtl w:val="0"/>
        </w:rPr>
        <w:t xml:space="preserve"> Videoda dikey pas atıldığı an, pasın geçtiği sanal bir çizgi çekilir ve çizginin altında kalan rakip oyuncular kırmızı ile işaretlenerek sayılır.</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Pitch Control (Saha Kontrolü) ve xT</w:t>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Pitch Control:</w:t>
      </w:r>
      <w:r w:rsidDel="00000000" w:rsidR="00000000" w:rsidRPr="00000000">
        <w:rPr>
          <w:rFonts w:ascii="Google Sans Text" w:cs="Google Sans Text" w:eastAsia="Google Sans Text" w:hAnsi="Google Sans Text"/>
          <w:color w:val="1f1f1f"/>
          <w:rtl w:val="0"/>
        </w:rPr>
        <w:t xml:space="preserve"> Sahadaki her bir noktanın kime ait olduğunu (topa kimin daha önce ulaşabileceğini) hesaplayan olasılık modeli. Oyuncu hız vektörleri ve topun fiziği kullanılır. Bu, "görünmeyen pas kanallarını" ortaya çıkarır.</w:t>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Expected Threat (xT):</w:t>
      </w:r>
      <w:r w:rsidDel="00000000" w:rsidR="00000000" w:rsidRPr="00000000">
        <w:rPr>
          <w:rFonts w:ascii="Google Sans Text" w:cs="Google Sans Text" w:eastAsia="Google Sans Text" w:hAnsi="Google Sans Text"/>
          <w:color w:val="1f1f1f"/>
          <w:rtl w:val="0"/>
        </w:rPr>
        <w:t xml:space="preserve"> Gol beklentisi (xG) sadece şutu ölçer. xT ise, topu tehlikesiz bir bölgeden tehlikeli bir bölgeye taşıyan (örneğin 2. bölgeden 3. bölgeye geçiş pası) oyuncuyu ödüllendirir. Bu, "Asistin Asistini" yapan gizli kahramanları bulur.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Ghosting (Hayalet Oyuncu Simülasyonu)</w:t>
      </w:r>
    </w:p>
    <w:p w:rsidR="00000000" w:rsidDel="00000000" w:rsidP="00000000" w:rsidRDefault="00000000" w:rsidRPr="00000000" w14:paraId="0000008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Tanım:</w:t>
      </w:r>
      <w:r w:rsidDel="00000000" w:rsidR="00000000" w:rsidRPr="00000000">
        <w:rPr>
          <w:rFonts w:ascii="Google Sans Text" w:cs="Google Sans Text" w:eastAsia="Google Sans Text" w:hAnsi="Google Sans Text"/>
          <w:color w:val="1f1f1f"/>
          <w:rtl w:val="0"/>
        </w:rPr>
        <w:t xml:space="preserve"> Yapay zeka, lig ortalamasına veya taktiksel disipline göre savunma oyuncularının </w:t>
      </w:r>
      <w:r w:rsidDel="00000000" w:rsidR="00000000" w:rsidRPr="00000000">
        <w:rPr>
          <w:rFonts w:ascii="Google Sans Text" w:cs="Google Sans Text" w:eastAsia="Google Sans Text" w:hAnsi="Google Sans Text"/>
          <w:i w:val="1"/>
          <w:iCs w:val="1"/>
          <w:color w:val="1f1f1f"/>
          <w:rtl w:val="0"/>
        </w:rPr>
        <w:t xml:space="preserve">olması gereken</w:t>
      </w:r>
      <w:r w:rsidDel="00000000" w:rsidR="00000000" w:rsidRPr="00000000">
        <w:rPr>
          <w:rFonts w:ascii="Google Sans Text" w:cs="Google Sans Text" w:eastAsia="Google Sans Text" w:hAnsi="Google Sans Text"/>
          <w:color w:val="1f1f1f"/>
          <w:rtl w:val="0"/>
        </w:rPr>
        <w:t xml:space="preserve"> yerleri hesaplar.</w:t>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Uygulama:</w:t>
      </w:r>
      <w:r w:rsidDel="00000000" w:rsidR="00000000" w:rsidRPr="00000000">
        <w:rPr>
          <w:rFonts w:ascii="Google Sans Text" w:cs="Google Sans Text" w:eastAsia="Google Sans Text" w:hAnsi="Google Sans Text"/>
          <w:color w:val="1f1f1f"/>
          <w:rtl w:val="0"/>
        </w:rPr>
        <w:t xml:space="preserve"> Videoda gerçek oyuncuların üzerine yarı saydam "hayalet" oyuncular bindirilir. "Bakın, yapay zekaya göre bekimiz burada kademede olmalıydı, ama gerçekte önde yakalandı." Bu, analistin görüşünü sübjektif olmaktan çıkarıp objektif bir veriye dönüştürür.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7: İletişim, Politika ve Yumuşak Beceriler (Soft Skills)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Usta analist, haklı olmakla değil, ikna etmekle yükümlüdür. Futbol dünyası egoların çarpıştığı bir arenadır.</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Antrenör Odasında Çatışma Yönetimi</w:t>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Senaryo:</w:t>
      </w:r>
      <w:r w:rsidDel="00000000" w:rsidR="00000000" w:rsidRPr="00000000">
        <w:rPr>
          <w:rFonts w:ascii="Google Sans Text" w:cs="Google Sans Text" w:eastAsia="Google Sans Text" w:hAnsi="Google Sans Text"/>
          <w:color w:val="1f1f1f"/>
          <w:rtl w:val="0"/>
        </w:rPr>
        <w:t xml:space="preserve"> Veri analisti "Oyuncu X yorgun, sakatlık riski %40" diyor. Yardımcı hoca "Oyuncu X kaptanımız, bu derbide oynamalı" diyor.</w:t>
      </w:r>
    </w:p>
    <w:p w:rsidR="00000000" w:rsidDel="00000000" w:rsidP="00000000" w:rsidRDefault="00000000" w:rsidRPr="00000000" w14:paraId="0000008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Usta Yaklaşımı:</w:t>
      </w:r>
      <w:r w:rsidDel="00000000" w:rsidR="00000000" w:rsidRPr="00000000">
        <w:rPr>
          <w:rFonts w:ascii="Google Sans Text" w:cs="Google Sans Text" w:eastAsia="Google Sans Text" w:hAnsi="Google Sans Text"/>
          <w:color w:val="1f1f1f"/>
          <w:rtl w:val="0"/>
        </w:rPr>
        <w:t xml:space="preserve"> Fikir tartışmasına girmeyin, riski yönetime devredin.</w:t>
      </w:r>
    </w:p>
    <w:p w:rsidR="00000000" w:rsidDel="00000000" w:rsidP="00000000" w:rsidRDefault="00000000" w:rsidRPr="00000000" w14:paraId="0000008D">
      <w:pPr>
        <w:numPr>
          <w:ilvl w:val="1"/>
          <w:numId w:val="1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Senaryo Metni:</w:t>
      </w:r>
      <w:r w:rsidDel="00000000" w:rsidR="00000000" w:rsidRPr="00000000">
        <w:rPr>
          <w:rFonts w:ascii="Google Sans Text" w:cs="Google Sans Text" w:eastAsia="Google Sans Text" w:hAnsi="Google Sans Text"/>
          <w:color w:val="1f1f1f"/>
          <w:rtl w:val="0"/>
        </w:rPr>
        <w:t xml:space="preserve"> "Hocam, liderlik etkisine katılıyorum. Ancak veriler, akut yük artışı nedeniyle hamstring sakatlığı riskinin %40 olduğunu gösteriyor. Eğer oynar ve sakatlanırsa 6 hafta kaybedeceğiz. Bu tek maç için 6 haftalık riski almaya değer mi? Karar sizin." Bu yaklaşım, sorumluluğu veriye dayalı olarak karar vericiye bırakır.</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Doğrulama Yanlılığından (Confirmation Bias) Kaçınma</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Hocalar bazen "Onların sol beki kötü" diye bir önyargıyla gelir. Analist sadece sol bekin hatalarını keserse, bu bir "yankı odası" yaratır.</w:t>
      </w:r>
    </w:p>
    <w:p w:rsidR="00000000" w:rsidDel="00000000" w:rsidP="00000000" w:rsidRDefault="00000000" w:rsidRPr="00000000" w14:paraId="00000090">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Kör Analiz (Blind Analysis) Protokolü:</w:t>
      </w:r>
      <w:r w:rsidDel="00000000" w:rsidR="00000000" w:rsidRPr="00000000">
        <w:rPr>
          <w:rFonts w:ascii="Google Sans Text" w:cs="Google Sans Text" w:eastAsia="Google Sans Text" w:hAnsi="Google Sans Text"/>
          <w:color w:val="1f1f1f"/>
          <w:rtl w:val="0"/>
        </w:rPr>
        <w:t xml:space="preserve"> Bir maç için, hocanın görüşlerini bilmeyen bir junior analiste rapor hazırlatın. Sonra hocanın hipoteziyle karşılaştırın. Farklılıklar, gerçek içgörülerin yattığı yerdir.</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Hikaye Anlatıcılığı (Storytelling)</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Veri soğuktur, hikaye sıcaktır. Raporlarınızı bir anlatı üzerine kurun. "Rakip duran topta zayıf" demek yerine, "Rakip, alan savunmasında arka direği 'kör nokta' olarak bırakıyor, çünkü kalecileri o bölgeye çıkmıyor" diyerek bir neden-sonuç hikayesi oluşturun.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8: Çalışma Dosyası ve Görsel Taslaklar</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Eğitiminizde kullanmanız ve katılımcılara dağıtmanız için hazırlanan "Workfile" içeriği aşağıdadır.</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Konu Başlıkları ve Alt Başlıklar</w:t>
      </w:r>
    </w:p>
    <w:p w:rsidR="00000000" w:rsidDel="00000000" w:rsidP="00000000" w:rsidRDefault="00000000" w:rsidRPr="00000000" w14:paraId="0000009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Taktiksel Kimlik İnşası:</w:t>
      </w:r>
      <w:r w:rsidDel="00000000" w:rsidR="00000000" w:rsidRPr="00000000">
        <w:rPr>
          <w:rFonts w:ascii="Google Sans Text" w:cs="Google Sans Text" w:eastAsia="Google Sans Text" w:hAnsi="Google Sans Text"/>
          <w:color w:val="1f1f1f"/>
          <w:rtl w:val="0"/>
        </w:rPr>
        <w:t xml:space="preserve"> Oyun Modeli nedir, nasıl dökümante edilir?</w:t>
      </w:r>
    </w:p>
    <w:p w:rsidR="00000000" w:rsidDel="00000000" w:rsidP="00000000" w:rsidRDefault="00000000" w:rsidRPr="00000000" w14:paraId="0000009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Set Hücumu Varyasyonları:</w:t>
      </w:r>
      <w:r w:rsidDel="00000000" w:rsidR="00000000" w:rsidRPr="00000000">
        <w:rPr>
          <w:rFonts w:ascii="Google Sans Text" w:cs="Google Sans Text" w:eastAsia="Google Sans Text" w:hAnsi="Google Sans Text"/>
          <w:color w:val="1f1f1f"/>
          <w:rtl w:val="0"/>
        </w:rPr>
        <w:t xml:space="preserve"> Overload (Yüklenme), Isolation (İzolasyon), Switch of Play (Oyunun Yönünü Değiştirme).</w:t>
      </w:r>
    </w:p>
    <w:p w:rsidR="00000000" w:rsidDel="00000000" w:rsidP="00000000" w:rsidRDefault="00000000" w:rsidRPr="00000000" w14:paraId="0000009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Savunma Geçişleri:</w:t>
      </w:r>
      <w:r w:rsidDel="00000000" w:rsidR="00000000" w:rsidRPr="00000000">
        <w:rPr>
          <w:rFonts w:ascii="Google Sans Text" w:cs="Google Sans Text" w:eastAsia="Google Sans Text" w:hAnsi="Google Sans Text"/>
          <w:color w:val="1f1f1f"/>
          <w:rtl w:val="0"/>
        </w:rPr>
        <w:t xml:space="preserve"> Rest Defense (Hücumda Savunma Dengesi) yapıları (2-3, 3-2).</w:t>
      </w:r>
    </w:p>
    <w:p w:rsidR="00000000" w:rsidDel="00000000" w:rsidP="00000000" w:rsidRDefault="00000000" w:rsidRPr="00000000" w14:paraId="0000009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Duran Top Organizasyonları:</w:t>
      </w:r>
      <w:r w:rsidDel="00000000" w:rsidR="00000000" w:rsidRPr="00000000">
        <w:rPr>
          <w:rFonts w:ascii="Google Sans Text" w:cs="Google Sans Text" w:eastAsia="Google Sans Text" w:hAnsi="Google Sans Text"/>
          <w:color w:val="1f1f1f"/>
          <w:rtl w:val="0"/>
        </w:rPr>
        <w:t xml:space="preserve"> Korner, Taç, Serbest Vuruş (Hücum ve Savunma).</w:t>
      </w:r>
    </w:p>
    <w:p w:rsidR="00000000" w:rsidDel="00000000" w:rsidP="00000000" w:rsidRDefault="00000000" w:rsidRPr="00000000" w14:paraId="0000009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Bireysel Oyuncu Analizi:</w:t>
      </w:r>
      <w:r w:rsidDel="00000000" w:rsidR="00000000" w:rsidRPr="00000000">
        <w:rPr>
          <w:rFonts w:ascii="Google Sans Text" w:cs="Google Sans Text" w:eastAsia="Google Sans Text" w:hAnsi="Google Sans Text"/>
          <w:color w:val="1f1f1f"/>
          <w:rtl w:val="0"/>
        </w:rPr>
        <w:t xml:space="preserve"> SWOT Analizi ve Gelişim Planı.</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Kullanılacak Tablolar (Örnek)</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Analiz Türü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Odak Noktası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Temel Metrikler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Kullanım Zamanı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Longitudinal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Sezonluk Trendler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Rolling xG, PPDA, xPoints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Ayda bir, Milli aralarda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Pre-Match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Rakip Zaafları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Formasyon Eşleşmesi, Duran Top Verisi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Maçtan 3 gün önce (MD-3)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Anlık Müdahale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Momentum, Pas Ağları, Yorulma İndeksi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Maç esnası, Devre arası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Post-Match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Geri Bildirim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Packing, Pitch Control, Video Klipler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Maçtan 24 saat sonra (MD+1)</w:t>
            </w:r>
          </w:p>
        </w:tc>
      </w:tr>
    </w:tbl>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Görsel İçerik Taslakları (Slaytlar İçin)</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"Huni" (The Funnel):</w:t>
      </w:r>
      <w:r w:rsidDel="00000000" w:rsidR="00000000" w:rsidRPr="00000000">
        <w:rPr>
          <w:rFonts w:ascii="Google Sans Text" w:cs="Google Sans Text" w:eastAsia="Google Sans Text" w:hAnsi="Google Sans Text"/>
          <w:color w:val="1f1f1f"/>
          <w:rtl w:val="0"/>
        </w:rPr>
        <w:t xml:space="preserve"> Tüm maç verisinin (2000 olay) nasıl filtrelenip hocaya 3 kritik bilgiye (3 Insight) dönüştüğünü gösteren infografik.</w:t>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Saha Parselizasyonu:</w:t>
      </w:r>
      <w:r w:rsidDel="00000000" w:rsidR="00000000" w:rsidRPr="00000000">
        <w:rPr>
          <w:rFonts w:ascii="Google Sans Text" w:cs="Google Sans Text" w:eastAsia="Google Sans Text" w:hAnsi="Google Sans Text"/>
          <w:color w:val="1f1f1f"/>
          <w:rtl w:val="0"/>
        </w:rPr>
        <w:t xml:space="preserve"> Sahayı 18 bölgeye (Zone 14, Half-Spaces dahil) ayıran taktiksel grid görseli.</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Radar Grafikler:</w:t>
      </w:r>
      <w:r w:rsidDel="00000000" w:rsidR="00000000" w:rsidRPr="00000000">
        <w:rPr>
          <w:rFonts w:ascii="Google Sans Text" w:cs="Google Sans Text" w:eastAsia="Google Sans Text" w:hAnsi="Google Sans Text"/>
          <w:color w:val="1f1f1f"/>
          <w:rtl w:val="0"/>
        </w:rPr>
        <w:t xml:space="preserve"> Kendi takımınızın ve rakibin özelliklerini (Hız, Teknik, Fizik, Taktik) karşılaştıran üst üste binmiş radar grafikler.</w:t>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Sonuç</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eğitim, katılımcılarınıza "analist" olmanın ötesinde bir "futbol düşünürü" olma vizyonu katacaktır. Ustalık, gördüğünü kaydetmek değil, gördüğünden bir anlam inşa etmektir. Brighton'ın stoperinin ayağının altındaki topta, Liverpool'un taç atışındaki presinde veya Real Madrid'in kaotik görünen akışkanlığında bir "sistem" olduğunu görebilenler, futbolda fark yaratanlar olacaktır.</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akşamki eğitiminizde, teknik detaylardan çok bu felsefi ve stratejik derinliğe odaklanmanız, verdiğiniz eğitimin bir "Ustalık Eseri" olmasını sağlayacaktır. Başarılar dilerim.</w:t>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UEFA Pro Licence - FAW Cymru, erişim tarihi Ocak 14, 2026, </w:t>
      </w:r>
      <w:hyperlink r:id="rId6">
        <w:r w:rsidDel="00000000" w:rsidR="00000000" w:rsidRPr="00000000">
          <w:rPr>
            <w:rFonts w:ascii="Google Sans" w:cs="Google Sans" w:eastAsia="Google Sans" w:hAnsi="Google Sans"/>
            <w:color w:val="0000ee"/>
            <w:sz w:val="24"/>
            <w:szCs w:val="24"/>
            <w:u w:val="single"/>
            <w:rtl w:val="0"/>
          </w:rPr>
          <w:t xml:space="preserve">https://faw.cymru/uefa-pro-licence/</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 analysis of applied performance analyst job advertisements in the UK and Ireland (2021-2022) - Worcester Research and Publications, erişim tarihi Ocak 14, 2026, </w:t>
      </w:r>
      <w:hyperlink r:id="rId7">
        <w:r w:rsidDel="00000000" w:rsidR="00000000" w:rsidRPr="00000000">
          <w:rPr>
            <w:rFonts w:ascii="Google Sans" w:cs="Google Sans" w:eastAsia="Google Sans" w:hAnsi="Google Sans"/>
            <w:color w:val="0000ee"/>
            <w:sz w:val="24"/>
            <w:szCs w:val="24"/>
            <w:u w:val="single"/>
            <w:rtl w:val="0"/>
          </w:rPr>
          <w:t xml:space="preserve">https://eprints.worc.ac.uk/13487/9/The%20role%20of%20the%20analyst%20%20comparative%20analysis%20of%20applied%20performance%20analyst%20job%20advertisements%20in%20the%20UK%20and%20Ireland%20%202021-2022%20.pdf</w:t>
        </w:r>
      </w:hyperlink>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Performance Analysis and Match Analysis?, erişim tarihi Ocak 14, 2026, </w:t>
      </w:r>
      <w:hyperlink r:id="rId8">
        <w:r w:rsidDel="00000000" w:rsidR="00000000" w:rsidRPr="00000000">
          <w:rPr>
            <w:rFonts w:ascii="Google Sans" w:cs="Google Sans" w:eastAsia="Google Sans" w:hAnsi="Google Sans"/>
            <w:color w:val="0000ee"/>
            <w:sz w:val="24"/>
            <w:szCs w:val="24"/>
            <w:u w:val="single"/>
            <w:rtl w:val="0"/>
          </w:rPr>
          <w:t xml:space="preserve">https://footballperformanceanalysis.com/2012/09/12/what-are-performance-analysis-and-match-analysis/</w:t>
        </w:r>
      </w:hyperlink>
      <w:r w:rsidDel="00000000" w:rsidR="00000000" w:rsidRPr="00000000">
        <w:rPr>
          <w:rtl w:val="0"/>
        </w:rPr>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Rate – the Art of Outplaying | RWTH Aachen University | EN, erişim tarihi Ocak 14, 2026, </w:t>
      </w:r>
      <w:hyperlink r:id="rId9">
        <w:r w:rsidDel="00000000" w:rsidR="00000000" w:rsidRPr="00000000">
          <w:rPr>
            <w:rFonts w:ascii="Google Sans" w:cs="Google Sans" w:eastAsia="Google Sans" w:hAnsi="Google Sans"/>
            <w:color w:val="0000ee"/>
            <w:sz w:val="24"/>
            <w:szCs w:val="24"/>
            <w:u w:val="single"/>
            <w:rtl w:val="0"/>
          </w:rPr>
          <w:t xml:space="preserve">https://www.rwth-aachen.de/cms/root/wir/aktuell/pressemitteilungen/juni/~ljyt/packing-rate-die-kunst-des-ueberspiele/?lidx=1</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Interpreting the Expected Goals of Single Matches | by Ferdia O'Hanrahan | Medium, erişim tarihi Ocak 14, 2026, </w:t>
      </w:r>
      <w:hyperlink r:id="rId10">
        <w:r w:rsidDel="00000000" w:rsidR="00000000" w:rsidRPr="00000000">
          <w:rPr>
            <w:rFonts w:ascii="Google Sans" w:cs="Google Sans" w:eastAsia="Google Sans" w:hAnsi="Google Sans"/>
            <w:color w:val="0000ee"/>
            <w:sz w:val="24"/>
            <w:szCs w:val="24"/>
            <w:u w:val="single"/>
            <w:rtl w:val="0"/>
          </w:rPr>
          <w:t xml:space="preserve">https://medium.com/@ferdiaoh/interpreting-the-expected-goals-of-single-matches-d0572f141545</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UEFA Certificate in Football Management (UEFA CFM) - UEFA Academy, erişim tarihi Ocak 14, 2026, </w:t>
      </w:r>
      <w:hyperlink r:id="rId11">
        <w:r w:rsidDel="00000000" w:rsidR="00000000" w:rsidRPr="00000000">
          <w:rPr>
            <w:rFonts w:ascii="Google Sans" w:cs="Google Sans" w:eastAsia="Google Sans" w:hAnsi="Google Sans"/>
            <w:color w:val="0000ee"/>
            <w:sz w:val="24"/>
            <w:szCs w:val="24"/>
            <w:u w:val="single"/>
            <w:rtl w:val="0"/>
          </w:rPr>
          <w:t xml:space="preserve">https://uefaacademy.com/courses/cfm/</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Analysis in Football: What is it | Catapult, erişim tarihi Ocak 14, 2026, </w:t>
      </w:r>
      <w:hyperlink r:id="rId12">
        <w:r w:rsidDel="00000000" w:rsidR="00000000" w:rsidRPr="00000000">
          <w:rPr>
            <w:rFonts w:ascii="Google Sans" w:cs="Google Sans" w:eastAsia="Google Sans" w:hAnsi="Google Sans"/>
            <w:color w:val="0000ee"/>
            <w:sz w:val="24"/>
            <w:szCs w:val="24"/>
            <w:u w:val="single"/>
            <w:rtl w:val="0"/>
          </w:rPr>
          <w:t xml:space="preserve">https://www.catapult.com/blog/performance-analysis-in-football</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Football Match Outcomes Using Event Data and Machine Learning Algorithms - Training Ground Guru, erişim tarihi Ocak 14, 2026, </w:t>
      </w:r>
      <w:hyperlink r:id="rId13">
        <w:r w:rsidDel="00000000" w:rsidR="00000000" w:rsidRPr="00000000">
          <w:rPr>
            <w:rFonts w:ascii="Google Sans" w:cs="Google Sans" w:eastAsia="Google Sans" w:hAnsi="Google Sans"/>
            <w:color w:val="0000ee"/>
            <w:sz w:val="24"/>
            <w:szCs w:val="24"/>
            <w:u w:val="single"/>
            <w:rtl w:val="0"/>
          </w:rPr>
          <w:t xml:space="preserve">https://trainingground.guru/wp-content/uploads/2025/12/Predicting_Football_Match_Outcomes_Using_Event_Data_and_Machine_Learning_Algorithms.pdf</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football tactical analysis, erişim tarihi Ocak 14, 2026, </w:t>
      </w:r>
      <w:hyperlink r:id="rId14">
        <w:r w:rsidDel="00000000" w:rsidR="00000000" w:rsidRPr="00000000">
          <w:rPr>
            <w:rFonts w:ascii="Google Sans" w:cs="Google Sans" w:eastAsia="Google Sans" w:hAnsi="Google Sans"/>
            <w:color w:val="0000ee"/>
            <w:sz w:val="24"/>
            <w:szCs w:val="24"/>
            <w:u w:val="single"/>
            <w:rtl w:val="0"/>
          </w:rPr>
          <w:t xml:space="preserve">https://static.capabiliaserver.com/frontend/clients/barca/wp_prod/wp-content/uploads/2022/05/e0159f1c-advanced-football-tactical-analysis.pdf</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Longitudinal Analytics: Unlock Powerful Workforce Insights With Shyft - myshyft.com, erişim tarihi Ocak 14, 2026, </w:t>
      </w:r>
      <w:hyperlink r:id="rId15">
        <w:r w:rsidDel="00000000" w:rsidR="00000000" w:rsidRPr="00000000">
          <w:rPr>
            <w:rFonts w:ascii="Google Sans" w:cs="Google Sans" w:eastAsia="Google Sans" w:hAnsi="Google Sans"/>
            <w:color w:val="0000ee"/>
            <w:sz w:val="24"/>
            <w:szCs w:val="24"/>
            <w:u w:val="single"/>
            <w:rtl w:val="0"/>
          </w:rPr>
          <w:t xml:space="preserve">https://www.myshyft.com/blog/longitudinal-analysis/</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Ancelotti Madrid Tactics: The Winning Formula - The Titans Football Academy, erişim tarihi Ocak 14, 2026, </w:t>
      </w:r>
      <w:hyperlink r:id="rId16">
        <w:r w:rsidDel="00000000" w:rsidR="00000000" w:rsidRPr="00000000">
          <w:rPr>
            <w:rFonts w:ascii="Google Sans" w:cs="Google Sans" w:eastAsia="Google Sans" w:hAnsi="Google Sans"/>
            <w:color w:val="0000ee"/>
            <w:sz w:val="24"/>
            <w:szCs w:val="24"/>
            <w:u w:val="single"/>
            <w:rtl w:val="0"/>
          </w:rPr>
          <w:t xml:space="preserve">https://thetitansfa.com/unveiling-ancelotti-madrid-tactics-the-winning-formula/</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Ancelotti: "My coaching Philosophy? I believe strongly in the players' creativity when they have the ball and I don't like to make them obsess over predefined shapes, I leave it down to their initiative..." : r/soccer - Reddit, erişim tarihi Ocak 14, 2026, </w:t>
      </w:r>
      <w:hyperlink r:id="rId17">
        <w:r w:rsidDel="00000000" w:rsidR="00000000" w:rsidRPr="00000000">
          <w:rPr>
            <w:rFonts w:ascii="Google Sans" w:cs="Google Sans" w:eastAsia="Google Sans" w:hAnsi="Google Sans"/>
            <w:color w:val="0000ee"/>
            <w:sz w:val="24"/>
            <w:szCs w:val="24"/>
            <w:u w:val="single"/>
            <w:rtl w:val="0"/>
          </w:rPr>
          <w:t xml:space="preserve">https://www.reddit.com/r/soccer/comments/1cyyu3w/ancelotti_my_coaching_philosophy_i_believe/</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Sports Analyst Skills in 2025 (Top + Most Underrated Skills) - Teal, erişim tarihi Ocak 14, 2026, </w:t>
      </w:r>
      <w:hyperlink r:id="rId18">
        <w:r w:rsidDel="00000000" w:rsidR="00000000" w:rsidRPr="00000000">
          <w:rPr>
            <w:rFonts w:ascii="Google Sans" w:cs="Google Sans" w:eastAsia="Google Sans" w:hAnsi="Google Sans"/>
            <w:color w:val="0000ee"/>
            <w:sz w:val="24"/>
            <w:szCs w:val="24"/>
            <w:u w:val="single"/>
            <w:rtl w:val="0"/>
          </w:rPr>
          <w:t xml:space="preserve">https://www.tealhq.com/skills/sports-analyst</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Classroom Experiment: Creating Footballers Who Can Reflect and Analyze, erişim tarihi Ocak 14, 2026, </w:t>
      </w:r>
      <w:hyperlink r:id="rId19">
        <w:r w:rsidDel="00000000" w:rsidR="00000000" w:rsidRPr="00000000">
          <w:rPr>
            <w:rFonts w:ascii="Google Sans" w:cs="Google Sans" w:eastAsia="Google Sans" w:hAnsi="Google Sans"/>
            <w:color w:val="0000ee"/>
            <w:sz w:val="24"/>
            <w:szCs w:val="24"/>
            <w:u w:val="single"/>
            <w:rtl w:val="0"/>
          </w:rPr>
          <w:t xml:space="preserve">https://cameron-herbert.medium.com/classroom-experiment-creating-footballers-who-can-reflect-and-analyze-762f133c5f77</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Data-Driven Ghosting using Deep Imitation Learning - Caltech Authors, erişim tarihi Ocak 14, 2026, </w:t>
      </w:r>
      <w:hyperlink r:id="rId20">
        <w:r w:rsidDel="00000000" w:rsidR="00000000" w:rsidRPr="00000000">
          <w:rPr>
            <w:rFonts w:ascii="Google Sans" w:cs="Google Sans" w:eastAsia="Google Sans" w:hAnsi="Google Sans"/>
            <w:color w:val="0000ee"/>
            <w:sz w:val="24"/>
            <w:szCs w:val="24"/>
            <w:u w:val="single"/>
            <w:rtl w:val="0"/>
          </w:rPr>
          <w:t xml:space="preserve">https://authors.library.caltech.edu/records/74xh3-ysx85</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event detection in football using tracking data - DSpace@MIT, erişim tarihi Ocak 14, 2026, </w:t>
      </w:r>
      <w:hyperlink r:id="rId21">
        <w:r w:rsidDel="00000000" w:rsidR="00000000" w:rsidRPr="00000000">
          <w:rPr>
            <w:rFonts w:ascii="Google Sans" w:cs="Google Sans" w:eastAsia="Google Sans" w:hAnsi="Google Sans"/>
            <w:color w:val="0000ee"/>
            <w:sz w:val="24"/>
            <w:szCs w:val="24"/>
            <w:u w:val="single"/>
            <w:rtl w:val="0"/>
          </w:rPr>
          <w:t xml:space="preserve">https://dspace.mit.edu/bitstream/handle/1721.1/145347/12283_2022_Article_381.pdf?sequence=1&amp;isAllowed=y</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training under tactical periodisation: Understanding the morphocycle, erişim tarihi Ocak 14, 2026, </w:t>
      </w:r>
      <w:hyperlink r:id="rId22">
        <w:r w:rsidDel="00000000" w:rsidR="00000000" w:rsidRPr="00000000">
          <w:rPr>
            <w:rFonts w:ascii="Google Sans" w:cs="Google Sans" w:eastAsia="Google Sans" w:hAnsi="Google Sans"/>
            <w:color w:val="0000ee"/>
            <w:sz w:val="24"/>
            <w:szCs w:val="24"/>
            <w:u w:val="single"/>
            <w:rtl w:val="0"/>
          </w:rPr>
          <w:t xml:space="preserve">https://www.sportsmith.co/articles/performance-training-under-tactical-periodisation-understanding-the-morphocycle/</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Key Factors on Training Days within a Standard Microcycle for Young Sub-Elite Football Players: A Principal Component Approach - MDPI, erişim tarihi Ocak 14, 2026, </w:t>
      </w:r>
      <w:hyperlink r:id="rId23">
        <w:r w:rsidDel="00000000" w:rsidR="00000000" w:rsidRPr="00000000">
          <w:rPr>
            <w:rFonts w:ascii="Google Sans" w:cs="Google Sans" w:eastAsia="Google Sans" w:hAnsi="Google Sans"/>
            <w:color w:val="0000ee"/>
            <w:sz w:val="24"/>
            <w:szCs w:val="24"/>
            <w:u w:val="single"/>
            <w:rtl w:val="0"/>
          </w:rPr>
          <w:t xml:space="preserve">https://www.mdpi.com/2075-4663/12/7/194</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Detailed Tactical Analysis of a Five at the Back System | Jobs4football, erişim tarihi Ocak 14, 2026, </w:t>
      </w:r>
      <w:hyperlink r:id="rId24">
        <w:r w:rsidDel="00000000" w:rsidR="00000000" w:rsidRPr="00000000">
          <w:rPr>
            <w:rFonts w:ascii="Google Sans" w:cs="Google Sans" w:eastAsia="Google Sans" w:hAnsi="Google Sans"/>
            <w:color w:val="0000ee"/>
            <w:sz w:val="24"/>
            <w:szCs w:val="24"/>
            <w:u w:val="single"/>
            <w:rtl w:val="0"/>
          </w:rPr>
          <w:t xml:space="preserve">https://jobs4football.com/blog/a-detailed-tactical-analysis-of-a-five-at-the-back-system/</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Pitch Control — Finding The Right Pass | by Ishdeep Chadha - Medium, erişim tarihi Ocak 14, 2026, </w:t>
      </w:r>
      <w:hyperlink r:id="rId25">
        <w:r w:rsidDel="00000000" w:rsidR="00000000" w:rsidRPr="00000000">
          <w:rPr>
            <w:rFonts w:ascii="Google Sans" w:cs="Google Sans" w:eastAsia="Google Sans" w:hAnsi="Google Sans"/>
            <w:color w:val="0000ee"/>
            <w:sz w:val="24"/>
            <w:szCs w:val="24"/>
            <w:u w:val="single"/>
            <w:rtl w:val="0"/>
          </w:rPr>
          <w:t xml:space="preserve">https://medium.com/@ishdeepsinghchadha/pitch-control-finding-the-right-pass-40e42323ceab</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Certificate in Football Tactical Analyst - Barça Innovation Hub, erişim tarihi Ocak 14, 2026, </w:t>
      </w:r>
      <w:hyperlink r:id="rId26">
        <w:r w:rsidDel="00000000" w:rsidR="00000000" w:rsidRPr="00000000">
          <w:rPr>
            <w:rFonts w:ascii="Google Sans" w:cs="Google Sans" w:eastAsia="Google Sans" w:hAnsi="Google Sans"/>
            <w:color w:val="0000ee"/>
            <w:sz w:val="24"/>
            <w:szCs w:val="24"/>
            <w:u w:val="single"/>
            <w:rtl w:val="0"/>
          </w:rPr>
          <w:t xml:space="preserve">https://elearning.barcainnovationhub.com/product/certificate-in-football-tactical-analyst/</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know the 5 types of analysis that a professional analyst can perform?, erişim tarihi Ocak 14, 2026, </w:t>
      </w:r>
      <w:hyperlink r:id="rId27">
        <w:r w:rsidDel="00000000" w:rsidR="00000000" w:rsidRPr="00000000">
          <w:rPr>
            <w:rFonts w:ascii="Google Sans" w:cs="Google Sans" w:eastAsia="Google Sans" w:hAnsi="Google Sans"/>
            <w:color w:val="0000ee"/>
            <w:sz w:val="24"/>
            <w:szCs w:val="24"/>
            <w:u w:val="single"/>
            <w:rtl w:val="0"/>
          </w:rPr>
          <w:t xml:space="preserve">https://mbpschool.com/en/do-you-know-the-5-types-of-analysis-that-a-professional-anayst-can-perform/</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In The Bundesliga 2020 - Data Analysis, erişim tarihi Ocak 14, 2026, </w:t>
      </w:r>
      <w:hyperlink r:id="rId28">
        <w:r w:rsidDel="00000000" w:rsidR="00000000" w:rsidRPr="00000000">
          <w:rPr>
            <w:rFonts w:ascii="Google Sans" w:cs="Google Sans" w:eastAsia="Google Sans" w:hAnsi="Google Sans"/>
            <w:color w:val="0000ee"/>
            <w:sz w:val="24"/>
            <w:szCs w:val="24"/>
            <w:u w:val="single"/>
            <w:rtl w:val="0"/>
          </w:rPr>
          <w:t xml:space="preserve">https://totalfootballanalysis.com/data-analysis/packing-in-the-bundesliga-data-analysis</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Information-Theoretical Analysis of Team Dynamics in Football Matches - MDPI, erişim tarihi Ocak 14, 2026, </w:t>
      </w:r>
      <w:hyperlink r:id="rId29">
        <w:r w:rsidDel="00000000" w:rsidR="00000000" w:rsidRPr="00000000">
          <w:rPr>
            <w:rFonts w:ascii="Google Sans" w:cs="Google Sans" w:eastAsia="Google Sans" w:hAnsi="Google Sans"/>
            <w:color w:val="0000ee"/>
            <w:sz w:val="24"/>
            <w:szCs w:val="24"/>
            <w:u w:val="single"/>
            <w:rtl w:val="0"/>
          </w:rPr>
          <w:t xml:space="preserve">https://www.mdpi.com/1099-4300/27/3/224</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the Art of Self-Scouting: A Guide for Defensive Coordinators, erişim tarihi Ocak 14, 2026, </w:t>
      </w:r>
      <w:hyperlink r:id="rId30">
        <w:r w:rsidDel="00000000" w:rsidR="00000000" w:rsidRPr="00000000">
          <w:rPr>
            <w:rFonts w:ascii="Google Sans" w:cs="Google Sans" w:eastAsia="Google Sans" w:hAnsi="Google Sans"/>
            <w:color w:val="0000ee"/>
            <w:sz w:val="24"/>
            <w:szCs w:val="24"/>
            <w:u w:val="single"/>
            <w:rtl w:val="0"/>
          </w:rPr>
          <w:t xml:space="preserve">https://coachandcoordinator.com/2024/08/defensive-coordinator-self-scouting-guide/</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Season Self-Scout Reports - Coach Vint, erişim tarihi Ocak 14, 2026, </w:t>
      </w:r>
      <w:hyperlink r:id="rId31">
        <w:r w:rsidDel="00000000" w:rsidR="00000000" w:rsidRPr="00000000">
          <w:rPr>
            <w:rFonts w:ascii="Google Sans" w:cs="Google Sans" w:eastAsia="Google Sans" w:hAnsi="Google Sans"/>
            <w:color w:val="0000ee"/>
            <w:sz w:val="24"/>
            <w:szCs w:val="24"/>
            <w:u w:val="single"/>
            <w:rtl w:val="0"/>
          </w:rPr>
          <w:t xml:space="preserve">http://coachvint.blogspot.com/2023/08/in-season-self-scout-reports.html</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Team Analysis: Jürgen Klopp's Liverpool - Spielverlagerung.com, erişim tarihi Ocak 14, 2026, </w:t>
      </w:r>
      <w:hyperlink r:id="rId32">
        <w:r w:rsidDel="00000000" w:rsidR="00000000" w:rsidRPr="00000000">
          <w:rPr>
            <w:rFonts w:ascii="Google Sans" w:cs="Google Sans" w:eastAsia="Google Sans" w:hAnsi="Google Sans"/>
            <w:color w:val="0000ee"/>
            <w:sz w:val="24"/>
            <w:szCs w:val="24"/>
            <w:u w:val="single"/>
            <w:rtl w:val="0"/>
          </w:rPr>
          <w:t xml:space="preserve">https://spielverlagerung.com/2016/07/15/tactical-analysis-jurgen-klopps-liverpool/</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Live Recording: Real-Time Game Analysis Made Simple - Metrica Sports, erişim tarihi Ocak 14, 2026, </w:t>
      </w:r>
      <w:hyperlink r:id="rId33">
        <w:r w:rsidDel="00000000" w:rsidR="00000000" w:rsidRPr="00000000">
          <w:rPr>
            <w:rFonts w:ascii="Google Sans" w:cs="Google Sans" w:eastAsia="Google Sans" w:hAnsi="Google Sans"/>
            <w:color w:val="0000ee"/>
            <w:sz w:val="24"/>
            <w:szCs w:val="24"/>
            <w:u w:val="single"/>
            <w:rtl w:val="0"/>
          </w:rPr>
          <w:t xml:space="preserve">https://www.metrica-sports.com/blog/introducing-live-recording-real-time-game-analysis-made-simple</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 Zerbi's Tactics: How to Bait the Press and Build Up - SoccerTutor.com, erişim tarihi Ocak 14, 2026, </w:t>
      </w:r>
      <w:hyperlink r:id="rId34">
        <w:r w:rsidDel="00000000" w:rsidR="00000000" w:rsidRPr="00000000">
          <w:rPr>
            <w:rFonts w:ascii="Google Sans" w:cs="Google Sans" w:eastAsia="Google Sans" w:hAnsi="Google Sans"/>
            <w:color w:val="0000ee"/>
            <w:sz w:val="24"/>
            <w:szCs w:val="24"/>
            <w:u w:val="single"/>
            <w:rtl w:val="0"/>
          </w:rPr>
          <w:t xml:space="preserve">https://www.soccertutor.com/blogs/inside-football-coaching/de-zerbis-tactics-bait-the-press-build-up-play</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Baiting Pressure — A Brighton Thing? | by SilvaOB. - Medium, erişim tarihi Ocak 14, 2026, </w:t>
      </w:r>
      <w:hyperlink r:id="rId35">
        <w:r w:rsidDel="00000000" w:rsidR="00000000" w:rsidRPr="00000000">
          <w:rPr>
            <w:rFonts w:ascii="Google Sans" w:cs="Google Sans" w:eastAsia="Google Sans" w:hAnsi="Google Sans"/>
            <w:color w:val="0000ee"/>
            <w:sz w:val="24"/>
            <w:szCs w:val="24"/>
            <w:u w:val="single"/>
            <w:rtl w:val="0"/>
          </w:rPr>
          <w:t xml:space="preserve">https://medium.com/@SilvaOB/baiting-pressure-a-brighton-thing-d86afd366769</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Provoking The Press: De Zerbi's Brighton Tactics Explained - YouTube, erişim tarihi Ocak 14, 2026, </w:t>
      </w:r>
      <w:hyperlink r:id="rId36">
        <w:r w:rsidDel="00000000" w:rsidR="00000000" w:rsidRPr="00000000">
          <w:rPr>
            <w:rFonts w:ascii="Google Sans" w:cs="Google Sans" w:eastAsia="Google Sans" w:hAnsi="Google Sans"/>
            <w:color w:val="0000ee"/>
            <w:sz w:val="24"/>
            <w:szCs w:val="24"/>
            <w:u w:val="single"/>
            <w:rtl w:val="0"/>
          </w:rPr>
          <w:t xml:space="preserve">https://www.youtube.com/watch?v=dGLmBw0y_s4</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Liverpool and consequences of Gergenpressing : r/PremierLeague - Reddit, erişim tarihi Ocak 14, 2026, </w:t>
      </w:r>
      <w:hyperlink r:id="rId37">
        <w:r w:rsidDel="00000000" w:rsidR="00000000" w:rsidRPr="00000000">
          <w:rPr>
            <w:rFonts w:ascii="Google Sans" w:cs="Google Sans" w:eastAsia="Google Sans" w:hAnsi="Google Sans"/>
            <w:color w:val="0000ee"/>
            <w:sz w:val="24"/>
            <w:szCs w:val="24"/>
            <w:u w:val="single"/>
            <w:rtl w:val="0"/>
          </w:rPr>
          <w:t xml:space="preserve">https://www.reddit.com/r/PremierLeague/comments/1c2t9ou/liverpool_and_consequences_of_gergenpressing/</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Ancelotti's Hybrid System: The Tactical Flexibility of Real Madrid - YouTube, erişim tarihi Ocak 14, 2026, </w:t>
      </w:r>
      <w:hyperlink r:id="rId38">
        <w:r w:rsidDel="00000000" w:rsidR="00000000" w:rsidRPr="00000000">
          <w:rPr>
            <w:rFonts w:ascii="Google Sans" w:cs="Google Sans" w:eastAsia="Google Sans" w:hAnsi="Google Sans"/>
            <w:color w:val="0000ee"/>
            <w:sz w:val="24"/>
            <w:szCs w:val="24"/>
            <w:u w:val="single"/>
            <w:rtl w:val="0"/>
          </w:rPr>
          <w:t xml:space="preserve">https://www.youtube.com/watch?v=UASnn5FKOtc</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Dive: Carlo Ancelotti's Real Madrid | by Thanoshaan Thayalan | Medium, erişim tarihi Ocak 14, 2026, </w:t>
      </w:r>
      <w:hyperlink r:id="rId39">
        <w:r w:rsidDel="00000000" w:rsidR="00000000" w:rsidRPr="00000000">
          <w:rPr>
            <w:rFonts w:ascii="Google Sans" w:cs="Google Sans" w:eastAsia="Google Sans" w:hAnsi="Google Sans"/>
            <w:color w:val="0000ee"/>
            <w:sz w:val="24"/>
            <w:szCs w:val="24"/>
            <w:u w:val="single"/>
            <w:rtl w:val="0"/>
          </w:rPr>
          <w:t xml:space="preserve">https://medium.com/@ToTal_ftbl/deep-dive-carlo-ancelottis-real-madrid-9805a4019f35</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"Okan Buruk'un Galatasaray Taktik Analizi" videosunun özeti — YaÖzet - Yandex, erişim tarihi Ocak 14, 2026, </w:t>
      </w:r>
      <w:hyperlink r:id="rId40">
        <w:r w:rsidDel="00000000" w:rsidR="00000000" w:rsidRPr="00000000">
          <w:rPr>
            <w:rFonts w:ascii="Google Sans" w:cs="Google Sans" w:eastAsia="Google Sans" w:hAnsi="Google Sans"/>
            <w:color w:val="0000ee"/>
            <w:sz w:val="24"/>
            <w:szCs w:val="24"/>
            <w:u w:val="single"/>
            <w:rtl w:val="0"/>
          </w:rPr>
          <w:t xml:space="preserve">https://yandex.com.tr/yaozet/sports/okan-buruk-un-galatasaray-taktik-analizi-video-id1-F2MmzkIp</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Giovanni van Bronckhorst 4-2-3-1 Besiktas tactic - - Football Manager 2024 - YouTube, erişim tarihi Ocak 14, 2026, </w:t>
      </w:r>
      <w:hyperlink r:id="rId41">
        <w:r w:rsidDel="00000000" w:rsidR="00000000" w:rsidRPr="00000000">
          <w:rPr>
            <w:rFonts w:ascii="Google Sans" w:cs="Google Sans" w:eastAsia="Google Sans" w:hAnsi="Google Sans"/>
            <w:color w:val="0000ee"/>
            <w:sz w:val="24"/>
            <w:szCs w:val="24"/>
            <w:u w:val="single"/>
            <w:rtl w:val="0"/>
          </w:rPr>
          <w:t xml:space="preserve">https://www.youtube.com/watch?v=weFzjwjgzOs</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Impect: HOME, erişim tarihi Ocak 14, 2026, </w:t>
      </w:r>
      <w:hyperlink r:id="rId42">
        <w:r w:rsidDel="00000000" w:rsidR="00000000" w:rsidRPr="00000000">
          <w:rPr>
            <w:rFonts w:ascii="Google Sans" w:cs="Google Sans" w:eastAsia="Google Sans" w:hAnsi="Google Sans"/>
            <w:color w:val="0000ee"/>
            <w:sz w:val="24"/>
            <w:szCs w:val="24"/>
            <w:u w:val="single"/>
            <w:rtl w:val="0"/>
          </w:rPr>
          <w:t xml:space="preserve">https://www.impect.com/en/</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Data-Driven Ghosting using Deep Imitation Learning | Disney Research, erişim tarihi Ocak 14, 2026, </w:t>
      </w:r>
      <w:hyperlink r:id="rId43">
        <w:r w:rsidDel="00000000" w:rsidR="00000000" w:rsidRPr="00000000">
          <w:rPr>
            <w:rFonts w:ascii="Google Sans" w:cs="Google Sans" w:eastAsia="Google Sans" w:hAnsi="Google Sans"/>
            <w:color w:val="0000ee"/>
            <w:sz w:val="24"/>
            <w:szCs w:val="24"/>
            <w:u w:val="single"/>
            <w:rtl w:val="0"/>
          </w:rPr>
          <w:t xml:space="preserve">https://la.disneyresearch.com/wp-content/uploads/Data-Driven-Ghosting-using-Deep-Imitation-Learning-Paper1.pdf</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be damned: Seahawks coach recounts 'real-time' call to ignore analytics model in close loss - GeekWire, erişim tarihi Ocak 14, 2026, </w:t>
      </w:r>
      <w:hyperlink r:id="rId44">
        <w:r w:rsidDel="00000000" w:rsidR="00000000" w:rsidRPr="00000000">
          <w:rPr>
            <w:rFonts w:ascii="Google Sans" w:cs="Google Sans" w:eastAsia="Google Sans" w:hAnsi="Google Sans"/>
            <w:color w:val="0000ee"/>
            <w:sz w:val="24"/>
            <w:szCs w:val="24"/>
            <w:u w:val="single"/>
            <w:rtl w:val="0"/>
          </w:rPr>
          <w:t xml:space="preserve">https://www.geekwire.com/2025/data-be-damned-seahawks-coach-recounts-real-time-call-to-ignore-analytics-model-in-close-loss/</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Strategies for Maintaining the Coach–Analyst Relationship Within Professional Football Utilizing the COMPASS Model: The Performance Analyst's Perspective - Frontiers, erişim tarihi Ocak 14, 2026, </w:t>
      </w:r>
      <w:hyperlink r:id="rId45">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https://www.frontiersin.org/journals/psychology/articles/10.3389/fpsyg.2019.02064/full</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a Winning Off-Season Self-Scout - YouTube, erişim tarihi Ocak 14, 2026, </w:t>
      </w:r>
      <w:hyperlink r:id="rId46">
        <w:r w:rsidDel="00000000" w:rsidR="00000000" w:rsidRPr="00000000">
          <w:rPr>
            <w:rFonts w:ascii="Google Sans" w:cs="Google Sans" w:eastAsia="Google Sans" w:hAnsi="Google Sans"/>
            <w:color w:val="0000ee"/>
            <w:sz w:val="24"/>
            <w:szCs w:val="24"/>
            <w:u w:val="single"/>
            <w:rtl w:val="0"/>
          </w:rPr>
          <w:t xml:space="preserve">https://www.youtube.com/watch?v=iiz4aAFw68I</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yandex.com.tr/yaozet/sports/okan-buruk-un-galatasaray-taktik-analizi-video-id1-F2MmzkIp" TargetMode="External"/><Relationship Id="rId20" Type="http://schemas.openxmlformats.org/officeDocument/2006/relationships/hyperlink" Target="https://authors.library.caltech.edu/records/74xh3-ysx85" TargetMode="External"/><Relationship Id="rId42" Type="http://schemas.openxmlformats.org/officeDocument/2006/relationships/hyperlink" Target="https://www.impect.com/en/" TargetMode="External"/><Relationship Id="rId41" Type="http://schemas.openxmlformats.org/officeDocument/2006/relationships/hyperlink" Target="https://www.youtube.com/watch?v=weFzjwjgzOs" TargetMode="External"/><Relationship Id="rId22" Type="http://schemas.openxmlformats.org/officeDocument/2006/relationships/hyperlink" Target="https://www.sportsmith.co/articles/performance-training-under-tactical-periodisation-understanding-the-morphocycle/" TargetMode="External"/><Relationship Id="rId44" Type="http://schemas.openxmlformats.org/officeDocument/2006/relationships/hyperlink" Target="https://www.geekwire.com/2025/data-be-damned-seahawks-coach-recounts-real-time-call-to-ignore-analytics-model-in-close-loss/" TargetMode="External"/><Relationship Id="rId21" Type="http://schemas.openxmlformats.org/officeDocument/2006/relationships/hyperlink" Target="https://dspace.mit.edu/bitstream/handle/1721.1/145347/12283_2022_Article_381.pdf?sequence=1&amp;isAllowed=y" TargetMode="External"/><Relationship Id="rId43" Type="http://schemas.openxmlformats.org/officeDocument/2006/relationships/hyperlink" Target="https://la.disneyresearch.com/wp-content/uploads/Data-Driven-Ghosting-using-Deep-Imitation-Learning-Paper1.pdf" TargetMode="External"/><Relationship Id="rId24" Type="http://schemas.openxmlformats.org/officeDocument/2006/relationships/hyperlink" Target="https://jobs4football.com/blog/a-detailed-tactical-analysis-of-a-five-at-the-back-system/" TargetMode="External"/><Relationship Id="rId46" Type="http://schemas.openxmlformats.org/officeDocument/2006/relationships/hyperlink" Target="https://www.youtube.com/watch?v=iiz4aAFw68I" TargetMode="External"/><Relationship Id="rId23" Type="http://schemas.openxmlformats.org/officeDocument/2006/relationships/hyperlink" Target="https://www.mdpi.com/2075-4663/12/7/194" TargetMode="External"/><Relationship Id="rId45" Type="http://schemas.openxmlformats.org/officeDocument/2006/relationships/hyperlink" Target="https://www.frontiersin.org/journals/psychology/articles/10.3389/fpsyg.2019.02064/ful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wth-aachen.de/cms/root/wir/aktuell/pressemitteilungen/juni/~ljyt/packing-rate-die-kunst-des-ueberspiele/?lidx=1" TargetMode="External"/><Relationship Id="rId26" Type="http://schemas.openxmlformats.org/officeDocument/2006/relationships/hyperlink" Target="https://elearning.barcainnovationhub.com/product/certificate-in-football-tactical-analyst/" TargetMode="External"/><Relationship Id="rId25" Type="http://schemas.openxmlformats.org/officeDocument/2006/relationships/hyperlink" Target="https://medium.com/@ishdeepsinghchadha/pitch-control-finding-the-right-pass-40e42323ceab" TargetMode="External"/><Relationship Id="rId28" Type="http://schemas.openxmlformats.org/officeDocument/2006/relationships/hyperlink" Target="https://totalfootballanalysis.com/data-analysis/packing-in-the-bundesliga-data-analysis" TargetMode="External"/><Relationship Id="rId27" Type="http://schemas.openxmlformats.org/officeDocument/2006/relationships/hyperlink" Target="https://mbpschool.com/en/do-you-know-the-5-types-of-analysis-that-a-professional-anayst-can-perform/" TargetMode="External"/><Relationship Id="rId5" Type="http://schemas.openxmlformats.org/officeDocument/2006/relationships/styles" Target="styles.xml"/><Relationship Id="rId6" Type="http://schemas.openxmlformats.org/officeDocument/2006/relationships/hyperlink" Target="https://faw.cymru/uefa-pro-licence/" TargetMode="External"/><Relationship Id="rId29" Type="http://schemas.openxmlformats.org/officeDocument/2006/relationships/hyperlink" Target="https://www.mdpi.com/1099-4300/27/3/224" TargetMode="External"/><Relationship Id="rId7" Type="http://schemas.openxmlformats.org/officeDocument/2006/relationships/hyperlink" Target="https://eprints.worc.ac.uk/13487/9/The%20role%20of%20the%20analyst%20%20comparative%20analysis%20of%20applied%20performance%20analyst%20job%20advertisements%20in%20the%20UK%20and%20Ireland%20%202021-2022%20.pdf" TargetMode="External"/><Relationship Id="rId8" Type="http://schemas.openxmlformats.org/officeDocument/2006/relationships/hyperlink" Target="https://footballperformanceanalysis.com/2012/09/12/what-are-performance-analysis-and-match-analysis/" TargetMode="External"/><Relationship Id="rId31" Type="http://schemas.openxmlformats.org/officeDocument/2006/relationships/hyperlink" Target="http://coachvint.blogspot.com/2023/08/in-season-self-scout-reports.html" TargetMode="External"/><Relationship Id="rId30" Type="http://schemas.openxmlformats.org/officeDocument/2006/relationships/hyperlink" Target="https://coachandcoordinator.com/2024/08/defensive-coordinator-self-scouting-guide/" TargetMode="External"/><Relationship Id="rId11" Type="http://schemas.openxmlformats.org/officeDocument/2006/relationships/hyperlink" Target="https://uefaacademy.com/courses/cfm/" TargetMode="External"/><Relationship Id="rId33" Type="http://schemas.openxmlformats.org/officeDocument/2006/relationships/hyperlink" Target="https://www.metrica-sports.com/blog/introducing-live-recording-real-time-game-analysis-made-simple" TargetMode="External"/><Relationship Id="rId10" Type="http://schemas.openxmlformats.org/officeDocument/2006/relationships/hyperlink" Target="https://medium.com/@ferdiaoh/interpreting-the-expected-goals-of-single-matches-d0572f141545" TargetMode="External"/><Relationship Id="rId32" Type="http://schemas.openxmlformats.org/officeDocument/2006/relationships/hyperlink" Target="https://spielverlagerung.com/2016/07/15/tactical-analysis-jurgen-klopps-liverpool/" TargetMode="External"/><Relationship Id="rId13" Type="http://schemas.openxmlformats.org/officeDocument/2006/relationships/hyperlink" Target="https://trainingground.guru/wp-content/uploads/2025/12/Predicting_Football_Match_Outcomes_Using_Event_Data_and_Machine_Learning_Algorithms.pdf" TargetMode="External"/><Relationship Id="rId35" Type="http://schemas.openxmlformats.org/officeDocument/2006/relationships/hyperlink" Target="https://medium.com/@SilvaOB/baiting-pressure-a-brighton-thing-d86afd366769" TargetMode="External"/><Relationship Id="rId12" Type="http://schemas.openxmlformats.org/officeDocument/2006/relationships/hyperlink" Target="https://www.catapult.com/blog/performance-analysis-in-football" TargetMode="External"/><Relationship Id="rId34" Type="http://schemas.openxmlformats.org/officeDocument/2006/relationships/hyperlink" Target="https://www.soccertutor.com/blogs/inside-football-coaching/de-zerbis-tactics-bait-the-press-build-up-play" TargetMode="External"/><Relationship Id="rId15" Type="http://schemas.openxmlformats.org/officeDocument/2006/relationships/hyperlink" Target="https://www.myshyft.com/blog/longitudinal-analysis/" TargetMode="External"/><Relationship Id="rId37" Type="http://schemas.openxmlformats.org/officeDocument/2006/relationships/hyperlink" Target="https://www.reddit.com/r/PremierLeague/comments/1c2t9ou/liverpool_and_consequences_of_gergenpressing/" TargetMode="External"/><Relationship Id="rId14" Type="http://schemas.openxmlformats.org/officeDocument/2006/relationships/hyperlink" Target="https://static.capabiliaserver.com/frontend/clients/barca/wp_prod/wp-content/uploads/2022/05/e0159f1c-advanced-football-tactical-analysis.pdf" TargetMode="External"/><Relationship Id="rId36" Type="http://schemas.openxmlformats.org/officeDocument/2006/relationships/hyperlink" Target="https://www.youtube.com/watch?v=dGLmBw0y_s4" TargetMode="External"/><Relationship Id="rId17" Type="http://schemas.openxmlformats.org/officeDocument/2006/relationships/hyperlink" Target="https://www.reddit.com/r/soccer/comments/1cyyu3w/ancelotti_my_coaching_philosophy_i_believe/" TargetMode="External"/><Relationship Id="rId39" Type="http://schemas.openxmlformats.org/officeDocument/2006/relationships/hyperlink" Target="https://medium.com/@ToTal_ftbl/deep-dive-carlo-ancelottis-real-madrid-9805a4019f35" TargetMode="External"/><Relationship Id="rId16" Type="http://schemas.openxmlformats.org/officeDocument/2006/relationships/hyperlink" Target="https://thetitansfa.com/unveiling-ancelotti-madrid-tactics-the-winning-formula/" TargetMode="External"/><Relationship Id="rId38" Type="http://schemas.openxmlformats.org/officeDocument/2006/relationships/hyperlink" Target="https://www.youtube.com/watch?v=UASnn5FKOtc" TargetMode="External"/><Relationship Id="rId19" Type="http://schemas.openxmlformats.org/officeDocument/2006/relationships/hyperlink" Target="https://cameron-herbert.medium.com/classroom-experiment-creating-footballers-who-can-reflect-and-analyze-762f133c5f77" TargetMode="External"/><Relationship Id="rId18" Type="http://schemas.openxmlformats.org/officeDocument/2006/relationships/hyperlink" Target="https://www.tealhq.com/skills/sports-analys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